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  <w:t>年邵阳工业职业技术学院人才引</w:t>
      </w: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  <w:t>进</w:t>
      </w:r>
    </w:p>
    <w:p>
      <w:pPr>
        <w:ind w:firstLine="2400" w:firstLineChars="600"/>
        <w:rPr>
          <w:rFonts w:hint="default"/>
          <w:lang w:val="en-US"/>
        </w:rPr>
      </w:pP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  <w:t>拟聘用人员名单（第一批）</w:t>
      </w:r>
    </w:p>
    <w:p/>
    <w:tbl>
      <w:tblPr>
        <w:tblStyle w:val="2"/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925"/>
        <w:gridCol w:w="1208"/>
        <w:gridCol w:w="2956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 w:bidi="ar"/>
              </w:rPr>
              <w:t>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阳云飞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⑦类专业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带头人（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音乐学、音乐表演、流行音乐、音乐治疗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DY1YjMwMjY0NTJhNTczYWM3YjhkYzAzNjUyODEifQ=="/>
  </w:docVars>
  <w:rsids>
    <w:rsidRoot w:val="00000000"/>
    <w:rsid w:val="031F1FC9"/>
    <w:rsid w:val="0B8C4E2A"/>
    <w:rsid w:val="101510FF"/>
    <w:rsid w:val="11912645"/>
    <w:rsid w:val="6E8636E2"/>
    <w:rsid w:val="7FD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方正仿宋_GB2312" w:hAnsi="方正仿宋_GB2312" w:eastAsia="方正仿宋_GB2312" w:cs="方正仿宋_GB2312"/>
      <w:b/>
      <w:bCs/>
      <w:color w:val="0C0C0C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1</TotalTime>
  <ScaleCrop>false</ScaleCrop>
  <LinksUpToDate>false</LinksUpToDate>
  <CharactersWithSpaces>116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2024-06-27T09:23:00Z</dcterms:created>
  <dc:creator>admin</dc:creator>
  <cp:lastModifiedBy>Administrator</cp:lastModifiedBy>
  <cp:lastPrinted>2024-07-01T03:38:11Z</cp:lastPrinted>
  <dcterms:modified xsi:type="dcterms:W3CDTF">2024-07-01T03:38:13Z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5230A0B870334B27909D0B51D1C73A89_12</vt:lpwstr>
  </property>
</Properties>
</file>